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A57" w:rsidRPr="00406A72" w:rsidRDefault="00FF3A57" w:rsidP="00FF3A57">
      <w:pPr>
        <w:pStyle w:val="titlek"/>
        <w:rPr>
          <w:sz w:val="28"/>
          <w:szCs w:val="28"/>
        </w:rPr>
      </w:pPr>
      <w:r w:rsidRPr="00406A72">
        <w:rPr>
          <w:sz w:val="28"/>
          <w:szCs w:val="28"/>
        </w:rPr>
        <w:t>Уголовный кодекс Республики Беларусь</w:t>
      </w:r>
    </w:p>
    <w:p w:rsidR="00FF3A57" w:rsidRPr="00406A72" w:rsidRDefault="00FF3A57" w:rsidP="00FF3A57">
      <w:pPr>
        <w:pStyle w:val="newncpi"/>
        <w:ind w:firstLine="0"/>
        <w:jc w:val="center"/>
        <w:rPr>
          <w:sz w:val="28"/>
          <w:szCs w:val="28"/>
        </w:rPr>
      </w:pPr>
      <w:bookmarkStart w:id="0" w:name="_GoBack"/>
      <w:bookmarkEnd w:id="0"/>
      <w:r w:rsidRPr="00406A72">
        <w:rPr>
          <w:rStyle w:val="datepr"/>
          <w:sz w:val="28"/>
          <w:szCs w:val="28"/>
        </w:rPr>
        <w:t>9 июля 1999 г.</w:t>
      </w:r>
      <w:r w:rsidRPr="00406A72">
        <w:rPr>
          <w:rStyle w:val="number"/>
          <w:sz w:val="28"/>
          <w:szCs w:val="28"/>
        </w:rPr>
        <w:t xml:space="preserve"> № 275-З</w:t>
      </w:r>
    </w:p>
    <w:p w:rsidR="00FF3A57" w:rsidRPr="00406A72" w:rsidRDefault="00FF3A57" w:rsidP="00FF3A57">
      <w:pPr>
        <w:pStyle w:val="article"/>
        <w:rPr>
          <w:sz w:val="28"/>
          <w:szCs w:val="28"/>
        </w:rPr>
      </w:pPr>
      <w:r w:rsidRPr="00406A72">
        <w:rPr>
          <w:sz w:val="28"/>
          <w:szCs w:val="28"/>
        </w:rPr>
        <w:t>Статья 328. Незаконный оборот наркотических средств, психотропных веществ, их прекурсоров и аналогов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1. Незаконные без цели сбыта изготовление, переработка, приобретение, хранение, перевозка или пересылка наркотических средств, психотропных веществ либо их прекурсоров или аналогов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наказывается ограничением свободы на срок до пяти лет или лишением свободы на срок от двух до пяти лет.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2. Незаконные с целью сбыта изготовление, переработка, приобретение, хранение, перевозка или пересылка либо незаконный сбыт наркотических средств, психотропных веществ либо их прекурсоров или аналогов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наказывается лишением свободы на срок от пяти до восьми лет с конфискацией имущества или без конфискации.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3. Действия, предусмотренные частью 2 настоящей статьи, совершенные группой лиц, либо должностным лицом с использованием своих служебных полномочий, либо лицом, ранее совершившим преступления, предусмотренные настоящей статьей, статьями 327, 329 или 331 настоящего Кодекса, либо в отношении наркотических средств, психотропных веществ, их аналогов в крупном размере, либо в отношении особо опасных наркотических средств, психотропных веществ, либо сбыт наркотических средств, психотропных веществ, их прекурсоров или аналогов на территории учреждения образования, организации здравоохранения, воинской части, исправительного учреждения, арестного дома, в местах содержания под стражей, лечебно-трудовом профилактории, в месте проведения массового мероприятия либо заведомо несовершеннолетнему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наказываются лишением свободы на срок от восьми до пятнадцати лет с конфискацией имущества или без конфискации.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4. Действия, предусмотренные частями 2 или 3 настоящей статьи, совершенные организованной группой либо сопряженные с изготовлением или переработкой наркотических средств, психотропных веществ либо их прекурсоров или аналогов с использованием лабораторной посуды или лабораторного оборудования, предназначенных для химического синтеза, –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наказываются лишением свободы на срок от десяти до двадцати лет с конфискацией имущества или без конфискации.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5. Действия, предусмотренные частями 2–4 настоящей статьи, повлекшие по неосторожности смерть человека в результате потребления им наркотических средств, психотропных веществ или их аналогов,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наказываются лишением свободы на срок от двенадцати до двадцати пяти лет с конфискацией имущества или без конфискации.</w:t>
      </w:r>
    </w:p>
    <w:p w:rsidR="00FF3A57" w:rsidRPr="00406A72" w:rsidRDefault="00FF3A57" w:rsidP="00FF3A57">
      <w:pPr>
        <w:pStyle w:val="comment"/>
        <w:rPr>
          <w:sz w:val="24"/>
          <w:szCs w:val="24"/>
        </w:rPr>
      </w:pPr>
      <w:r w:rsidRPr="00406A72">
        <w:rPr>
          <w:sz w:val="28"/>
          <w:szCs w:val="28"/>
        </w:rPr>
        <w:t> </w:t>
      </w:r>
      <w:r w:rsidRPr="00406A72">
        <w:rPr>
          <w:sz w:val="24"/>
          <w:szCs w:val="24"/>
        </w:rPr>
        <w:t xml:space="preserve">Примечание. Лицо, добровольно сдавшее наркотические средства, психотропные вещества, их </w:t>
      </w:r>
      <w:proofErr w:type="spellStart"/>
      <w:r w:rsidRPr="00406A72">
        <w:rPr>
          <w:sz w:val="24"/>
          <w:szCs w:val="24"/>
        </w:rPr>
        <w:t>прекурсоры</w:t>
      </w:r>
      <w:proofErr w:type="spellEnd"/>
      <w:r w:rsidRPr="00406A72">
        <w:rPr>
          <w:sz w:val="24"/>
          <w:szCs w:val="24"/>
        </w:rPr>
        <w:t xml:space="preserve"> или аналоги и активно способствовавшее выявлению или пресечению преступления, связанного с незаконным оборотом этих средств, веществ, изобличению лиц, их совершивших, обнаружению имущества, добытого преступным путем, освобождается от уголовной ответственности за данное преступление.</w:t>
      </w:r>
    </w:p>
    <w:p w:rsidR="00FF3A57" w:rsidRPr="00406A72" w:rsidRDefault="00FF3A57" w:rsidP="00FF3A57">
      <w:pPr>
        <w:pStyle w:val="article"/>
        <w:rPr>
          <w:sz w:val="28"/>
          <w:szCs w:val="28"/>
        </w:rPr>
      </w:pPr>
      <w:r w:rsidRPr="00406A72">
        <w:rPr>
          <w:sz w:val="28"/>
          <w:szCs w:val="28"/>
        </w:rPr>
        <w:lastRenderedPageBreak/>
        <w:t>Статья 328</w:t>
      </w:r>
      <w:r w:rsidRPr="00406A72">
        <w:rPr>
          <w:sz w:val="28"/>
          <w:szCs w:val="28"/>
          <w:vertAlign w:val="superscript"/>
        </w:rPr>
        <w:t>1</w:t>
      </w:r>
      <w:r w:rsidRPr="00406A72">
        <w:rPr>
          <w:sz w:val="28"/>
          <w:szCs w:val="28"/>
        </w:rPr>
        <w:t>. Незаконное перемещение через таможенную границу Евразийского экономического союза или Государственную границу Республики Беларусь наркотических средств, психотропных веществ либо их прекурсоров или аналогов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1. Незаконное перемещение через таможенную границу Евразийского экономического союза или Государственную границу Республики Беларусь наркотических средств, психотропных веществ либо их прекурсоров или аналогов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наказывается лишением свободы на срок от трех до семи лет с конфискацией имущества или без конфискации.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2. Действие, предусмотренное частью 1 настоящей статьи, совершенное группой лиц по предварительному сговору, либо повторно, либо лицом, ранее совершившим преступления, предусмотренные статьями 228 и 333</w:t>
      </w:r>
      <w:r w:rsidRPr="00406A72">
        <w:rPr>
          <w:sz w:val="28"/>
          <w:szCs w:val="28"/>
          <w:vertAlign w:val="superscript"/>
        </w:rPr>
        <w:t xml:space="preserve">1 </w:t>
      </w:r>
      <w:r w:rsidRPr="00406A72">
        <w:rPr>
          <w:sz w:val="28"/>
          <w:szCs w:val="28"/>
        </w:rPr>
        <w:t>настоящего Кодекса, либо должностным лицом с использованием своих служебных полномочий, либо в отношении особо опасных наркотических средств, психотропных веществ, либо в отношении наркотических средств, психотропных веществ или их аналогов в крупном размере,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наказывается лишением свободы на срок от пяти до десяти лет с конфискацией имущества или без конфискации.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3. Действие, предусмотренное частями 1 или 2 настоящей статьи, совершенное организованной группой,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наказывается лишением свободы на срок от семи до двенадцати лет с конфискацией имущества или без конфискации.</w:t>
      </w:r>
    </w:p>
    <w:p w:rsidR="00FF3A57" w:rsidRPr="00406A72" w:rsidRDefault="00FF3A57" w:rsidP="00FF3A57">
      <w:pPr>
        <w:pStyle w:val="article"/>
        <w:rPr>
          <w:sz w:val="28"/>
          <w:szCs w:val="28"/>
        </w:rPr>
      </w:pPr>
      <w:r w:rsidRPr="00406A72">
        <w:rPr>
          <w:sz w:val="28"/>
          <w:szCs w:val="28"/>
        </w:rPr>
        <w:t>Статья 328</w:t>
      </w:r>
      <w:r w:rsidRPr="00406A72">
        <w:rPr>
          <w:sz w:val="28"/>
          <w:szCs w:val="28"/>
          <w:vertAlign w:val="superscript"/>
        </w:rPr>
        <w:t>2</w:t>
      </w:r>
      <w:r w:rsidRPr="00406A72">
        <w:rPr>
          <w:sz w:val="28"/>
          <w:szCs w:val="28"/>
        </w:rPr>
        <w:t>. Потребление наркотических средств, психотропных веществ или их аналогов в общественном месте либо появление в общественном месте или нахождение на работе в состоянии, вызванном потреблением наркотических средств, психотропных веществ, их аналогов, токсических или других одурманивающих веществ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Потребление без назначения врача-специалиста наркотических средств или психотропных веществ в общественном месте либо потребление их аналогов в общественном месте, а равно появление в общественном месте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 оскорбляющем человеческое достоинство и общественную нравственность, либо нахождение на рабочем месте в рабочее время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 совершенные в течение года после наложения административного взыскания за такие же нарушения,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наказываются штрафом, или арестом, или ограничением свободы на срок до двух лет.</w:t>
      </w:r>
    </w:p>
    <w:p w:rsidR="00FF3A57" w:rsidRPr="00406A72" w:rsidRDefault="00FF3A57" w:rsidP="00FF3A57">
      <w:pPr>
        <w:pStyle w:val="article"/>
        <w:rPr>
          <w:sz w:val="28"/>
          <w:szCs w:val="28"/>
        </w:rPr>
      </w:pPr>
      <w:r w:rsidRPr="00406A72">
        <w:rPr>
          <w:sz w:val="28"/>
          <w:szCs w:val="28"/>
        </w:rPr>
        <w:lastRenderedPageBreak/>
        <w:t>Статья 329. Посев или выращивание запрещенных к возделыванию растений или грибов, содержащих наркотические средства или психотропные вещества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1. Посев или выращивание в целях сбыта или изготовления наркотических средств, психотропных веществ запрещенных к возделыванию растений или грибов, содержащих наркотические средства или психотропные вещества,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наказываются штрафом, или арестом, или ограничением свободы на срок до трех лет, или лишением свободы на тот же срок.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2. Те же действия, совершенные повторно, либо группой лиц, либо лицом, ранее совершившим преступления, предусмотренные статьями 327, 328 и 331 настоящего Кодекса,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наказываются ограничением свободы на срок до пяти лет или лишением свободы на срок от трех до семи лет.</w:t>
      </w:r>
    </w:p>
    <w:p w:rsidR="00FF3A57" w:rsidRPr="00406A72" w:rsidRDefault="00FF3A57" w:rsidP="00FF3A57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3. Действия, предусмотренные частями 1 или 2 настоящей статьи, совершенные организованной группой, –</w:t>
      </w:r>
    </w:p>
    <w:p w:rsidR="00FF3A57" w:rsidRPr="00406A72" w:rsidRDefault="00FF3A57" w:rsidP="00FF3A57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наказываются лишением свободы на срок от пяти до пятнадцати лет с конфискацией имущества или без конфискации.</w:t>
      </w:r>
    </w:p>
    <w:p w:rsidR="00522CA3" w:rsidRPr="00406A72" w:rsidRDefault="00522CA3">
      <w:pPr>
        <w:rPr>
          <w:rFonts w:ascii="Times New Roman" w:hAnsi="Times New Roman" w:cs="Times New Roman"/>
          <w:sz w:val="28"/>
          <w:szCs w:val="28"/>
        </w:rPr>
      </w:pPr>
    </w:p>
    <w:p w:rsidR="00DA6873" w:rsidRDefault="00DA6873">
      <w:pPr>
        <w:rPr>
          <w:rFonts w:ascii="Times New Roman" w:hAnsi="Times New Roman" w:cs="Times New Roman"/>
          <w:sz w:val="28"/>
          <w:szCs w:val="28"/>
        </w:rPr>
      </w:pPr>
    </w:p>
    <w:p w:rsidR="00406A72" w:rsidRDefault="00406A72">
      <w:pPr>
        <w:rPr>
          <w:rFonts w:ascii="Times New Roman" w:hAnsi="Times New Roman" w:cs="Times New Roman"/>
          <w:sz w:val="28"/>
          <w:szCs w:val="28"/>
        </w:rPr>
      </w:pPr>
    </w:p>
    <w:p w:rsidR="00406A72" w:rsidRDefault="00406A72">
      <w:pPr>
        <w:rPr>
          <w:rFonts w:ascii="Times New Roman" w:hAnsi="Times New Roman" w:cs="Times New Roman"/>
          <w:sz w:val="28"/>
          <w:szCs w:val="28"/>
        </w:rPr>
      </w:pPr>
    </w:p>
    <w:p w:rsidR="00406A72" w:rsidRDefault="00406A72">
      <w:pPr>
        <w:rPr>
          <w:rFonts w:ascii="Times New Roman" w:hAnsi="Times New Roman" w:cs="Times New Roman"/>
          <w:sz w:val="28"/>
          <w:szCs w:val="28"/>
        </w:rPr>
      </w:pPr>
    </w:p>
    <w:p w:rsidR="00406A72" w:rsidRDefault="00406A72">
      <w:pPr>
        <w:rPr>
          <w:rFonts w:ascii="Times New Roman" w:hAnsi="Times New Roman" w:cs="Times New Roman"/>
          <w:sz w:val="28"/>
          <w:szCs w:val="28"/>
        </w:rPr>
      </w:pPr>
    </w:p>
    <w:p w:rsidR="00406A72" w:rsidRDefault="00406A72">
      <w:pPr>
        <w:rPr>
          <w:rFonts w:ascii="Times New Roman" w:hAnsi="Times New Roman" w:cs="Times New Roman"/>
          <w:sz w:val="28"/>
          <w:szCs w:val="28"/>
        </w:rPr>
      </w:pPr>
    </w:p>
    <w:p w:rsidR="00406A72" w:rsidRDefault="00406A72">
      <w:pPr>
        <w:rPr>
          <w:rFonts w:ascii="Times New Roman" w:hAnsi="Times New Roman" w:cs="Times New Roman"/>
          <w:sz w:val="28"/>
          <w:szCs w:val="28"/>
        </w:rPr>
      </w:pPr>
    </w:p>
    <w:p w:rsidR="004322A1" w:rsidRDefault="004322A1">
      <w:pPr>
        <w:rPr>
          <w:rFonts w:ascii="Times New Roman" w:hAnsi="Times New Roman" w:cs="Times New Roman"/>
          <w:sz w:val="28"/>
          <w:szCs w:val="28"/>
        </w:rPr>
      </w:pPr>
    </w:p>
    <w:p w:rsidR="004322A1" w:rsidRDefault="004322A1">
      <w:pPr>
        <w:rPr>
          <w:rFonts w:ascii="Times New Roman" w:hAnsi="Times New Roman" w:cs="Times New Roman"/>
          <w:sz w:val="28"/>
          <w:szCs w:val="28"/>
        </w:rPr>
      </w:pPr>
    </w:p>
    <w:p w:rsidR="007B7D99" w:rsidRDefault="007B7D99">
      <w:pPr>
        <w:rPr>
          <w:rFonts w:ascii="Times New Roman" w:hAnsi="Times New Roman" w:cs="Times New Roman"/>
          <w:sz w:val="28"/>
          <w:szCs w:val="28"/>
        </w:rPr>
      </w:pPr>
    </w:p>
    <w:p w:rsidR="007B7D99" w:rsidRDefault="007B7D99">
      <w:pPr>
        <w:rPr>
          <w:rFonts w:ascii="Times New Roman" w:hAnsi="Times New Roman" w:cs="Times New Roman"/>
          <w:sz w:val="28"/>
          <w:szCs w:val="28"/>
        </w:rPr>
      </w:pPr>
    </w:p>
    <w:p w:rsidR="007B7D99" w:rsidRDefault="007B7D99">
      <w:pPr>
        <w:rPr>
          <w:rFonts w:ascii="Times New Roman" w:hAnsi="Times New Roman" w:cs="Times New Roman"/>
          <w:sz w:val="28"/>
          <w:szCs w:val="28"/>
        </w:rPr>
      </w:pPr>
    </w:p>
    <w:p w:rsidR="007B7D99" w:rsidRDefault="007B7D99">
      <w:pPr>
        <w:rPr>
          <w:rFonts w:ascii="Times New Roman" w:hAnsi="Times New Roman" w:cs="Times New Roman"/>
          <w:sz w:val="28"/>
          <w:szCs w:val="28"/>
        </w:rPr>
      </w:pPr>
    </w:p>
    <w:p w:rsidR="007B7D99" w:rsidRDefault="007B7D99">
      <w:pPr>
        <w:rPr>
          <w:rFonts w:ascii="Times New Roman" w:hAnsi="Times New Roman" w:cs="Times New Roman"/>
          <w:sz w:val="28"/>
          <w:szCs w:val="28"/>
        </w:rPr>
      </w:pPr>
    </w:p>
    <w:p w:rsidR="004322A1" w:rsidRPr="00406A72" w:rsidRDefault="004322A1">
      <w:pPr>
        <w:rPr>
          <w:rFonts w:ascii="Times New Roman" w:hAnsi="Times New Roman" w:cs="Times New Roman"/>
          <w:sz w:val="28"/>
          <w:szCs w:val="28"/>
        </w:rPr>
      </w:pPr>
    </w:p>
    <w:p w:rsidR="00DA6873" w:rsidRPr="00406A72" w:rsidRDefault="00DA6873" w:rsidP="00DA6873">
      <w:pPr>
        <w:pStyle w:val="titlek"/>
        <w:rPr>
          <w:sz w:val="28"/>
          <w:szCs w:val="28"/>
        </w:rPr>
      </w:pPr>
      <w:r w:rsidRPr="00406A72">
        <w:rPr>
          <w:sz w:val="28"/>
          <w:szCs w:val="28"/>
        </w:rPr>
        <w:lastRenderedPageBreak/>
        <w:t>Кодекс Республики Беларусь об административных правонарушениях</w:t>
      </w:r>
    </w:p>
    <w:p w:rsidR="00DA6873" w:rsidRPr="00406A72" w:rsidRDefault="00DA6873" w:rsidP="00DA6873">
      <w:pPr>
        <w:pStyle w:val="newncpi"/>
        <w:ind w:firstLine="0"/>
        <w:jc w:val="center"/>
        <w:rPr>
          <w:sz w:val="28"/>
          <w:szCs w:val="28"/>
        </w:rPr>
      </w:pPr>
      <w:r w:rsidRPr="00406A72">
        <w:rPr>
          <w:rStyle w:val="datepr"/>
          <w:sz w:val="28"/>
          <w:szCs w:val="28"/>
        </w:rPr>
        <w:t>21 апреля 2003 г.</w:t>
      </w:r>
      <w:r w:rsidRPr="00406A72">
        <w:rPr>
          <w:rStyle w:val="number"/>
          <w:sz w:val="28"/>
          <w:szCs w:val="28"/>
        </w:rPr>
        <w:t xml:space="preserve"> № 194-З</w:t>
      </w:r>
    </w:p>
    <w:p w:rsidR="00406A72" w:rsidRPr="00406A72" w:rsidRDefault="00406A72" w:rsidP="00406A72">
      <w:pPr>
        <w:pStyle w:val="article"/>
        <w:rPr>
          <w:sz w:val="28"/>
          <w:szCs w:val="28"/>
        </w:rPr>
      </w:pPr>
      <w:r w:rsidRPr="00406A72">
        <w:rPr>
          <w:sz w:val="28"/>
          <w:szCs w:val="28"/>
        </w:rPr>
        <w:t>Статья 16.1. Посев или выращивание запрещенных к возделыванию растений или грибов, содержащих наркотические средства или психотропные вещества</w:t>
      </w:r>
    </w:p>
    <w:p w:rsidR="00406A72" w:rsidRPr="00406A72" w:rsidRDefault="00406A72" w:rsidP="00406A72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Посев или выращивание без цели сбыта или изготовления наркотических средств, психотропных веществ запрещенных к возделыванию растений или грибов, содержащих наркотические средства или психотропные вещества, –</w:t>
      </w:r>
    </w:p>
    <w:p w:rsidR="00406A72" w:rsidRPr="00406A72" w:rsidRDefault="00406A72" w:rsidP="00406A72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влекут предупреждение или наложение штрафа в размере до двадцати базовых величин.</w:t>
      </w:r>
    </w:p>
    <w:p w:rsidR="00406A72" w:rsidRPr="00406A72" w:rsidRDefault="00406A72" w:rsidP="00406A72">
      <w:pPr>
        <w:pStyle w:val="article"/>
        <w:rPr>
          <w:sz w:val="28"/>
          <w:szCs w:val="28"/>
        </w:rPr>
      </w:pPr>
      <w:r w:rsidRPr="00406A72">
        <w:rPr>
          <w:sz w:val="28"/>
          <w:szCs w:val="28"/>
        </w:rPr>
        <w:t>Статья 17.3. Распитие алкогольных, слабоалкогольных напитков или пива, потребление наркотических средств, психотропных веществ или их аналогов в общественном месте либо появление в общественном месте или на работе в состоянии опьянения</w:t>
      </w:r>
    </w:p>
    <w:p w:rsidR="00406A72" w:rsidRPr="00406A72" w:rsidRDefault="00406A72" w:rsidP="00406A72">
      <w:pPr>
        <w:pStyle w:val="point"/>
        <w:rPr>
          <w:sz w:val="20"/>
          <w:szCs w:val="20"/>
        </w:rPr>
      </w:pPr>
      <w:r w:rsidRPr="00406A72">
        <w:rPr>
          <w:sz w:val="20"/>
          <w:szCs w:val="20"/>
        </w:rPr>
        <w:t>1. Распитие алкогольных, слабоалкогольных напитков или пива на улице, стадионе, в сквере, парке, общественном транспорте или в других общественных местах, кроме мест, предназначенных для употребления алкогольных, слабоалкогольных напитков или пива, либо появление в общественном месте в состоянии алкогольного опьянения, оскорбляющем человеческое достоинство и общественную нравственность, –</w:t>
      </w:r>
    </w:p>
    <w:p w:rsidR="00406A72" w:rsidRPr="00406A72" w:rsidRDefault="00406A72" w:rsidP="00406A72">
      <w:pPr>
        <w:pStyle w:val="newncpi"/>
        <w:rPr>
          <w:sz w:val="20"/>
          <w:szCs w:val="20"/>
        </w:rPr>
      </w:pPr>
      <w:r w:rsidRPr="00406A72">
        <w:rPr>
          <w:sz w:val="20"/>
          <w:szCs w:val="20"/>
        </w:rPr>
        <w:t>влекут наложение штрафа в размере до восьми базовых величин.</w:t>
      </w:r>
    </w:p>
    <w:p w:rsidR="00406A72" w:rsidRPr="00406A72" w:rsidRDefault="00406A72" w:rsidP="00406A72">
      <w:pPr>
        <w:pStyle w:val="point"/>
        <w:rPr>
          <w:sz w:val="20"/>
          <w:szCs w:val="20"/>
        </w:rPr>
      </w:pPr>
      <w:r w:rsidRPr="00406A72">
        <w:rPr>
          <w:sz w:val="20"/>
          <w:szCs w:val="20"/>
        </w:rPr>
        <w:t>2. Нахождение на рабочем месте в рабочее время в состоянии алкогольного опьянения –</w:t>
      </w:r>
    </w:p>
    <w:p w:rsidR="00406A72" w:rsidRPr="00406A72" w:rsidRDefault="00406A72" w:rsidP="00406A72">
      <w:pPr>
        <w:pStyle w:val="newncpi"/>
        <w:rPr>
          <w:sz w:val="20"/>
          <w:szCs w:val="20"/>
        </w:rPr>
      </w:pPr>
      <w:r w:rsidRPr="00406A72">
        <w:rPr>
          <w:sz w:val="20"/>
          <w:szCs w:val="20"/>
        </w:rPr>
        <w:t>влечет наложение штрафа в размере от одной до десяти базовых величин.</w:t>
      </w:r>
    </w:p>
    <w:p w:rsidR="00406A72" w:rsidRPr="00406A72" w:rsidRDefault="00406A72" w:rsidP="00406A72">
      <w:pPr>
        <w:pStyle w:val="point"/>
        <w:rPr>
          <w:sz w:val="20"/>
          <w:szCs w:val="20"/>
        </w:rPr>
      </w:pPr>
      <w:r w:rsidRPr="00406A72">
        <w:rPr>
          <w:sz w:val="20"/>
          <w:szCs w:val="20"/>
        </w:rPr>
        <w:t>3. Действия, предусмотренные частями 1 и 2 настоящей статьи, совершенные повторно в течение одного года после наложения административного взыскания за такие же нарушения, –</w:t>
      </w:r>
    </w:p>
    <w:p w:rsidR="00406A72" w:rsidRPr="00406A72" w:rsidRDefault="00406A72" w:rsidP="00406A72">
      <w:pPr>
        <w:pStyle w:val="newncpi"/>
        <w:rPr>
          <w:sz w:val="20"/>
          <w:szCs w:val="20"/>
        </w:rPr>
      </w:pPr>
      <w:r w:rsidRPr="00406A72">
        <w:rPr>
          <w:sz w:val="20"/>
          <w:szCs w:val="20"/>
        </w:rPr>
        <w:t>влекут наложение штрафа в размере от двух до пятнадцати базовых величин или административный арест. </w:t>
      </w:r>
    </w:p>
    <w:p w:rsidR="00406A72" w:rsidRPr="00406A72" w:rsidRDefault="00406A72" w:rsidP="00406A72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4. Появление в общественном месте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 оскорбляющем человеческое достоинство и общественную нравственность, –</w:t>
      </w:r>
    </w:p>
    <w:p w:rsidR="00406A72" w:rsidRPr="00406A72" w:rsidRDefault="00406A72" w:rsidP="00406A72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влечет наложение штрафа в размере от пяти до десяти базовых величин.</w:t>
      </w:r>
    </w:p>
    <w:p w:rsidR="00406A72" w:rsidRPr="00406A72" w:rsidRDefault="00406A72" w:rsidP="00406A72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5. Нахождение на рабочем месте в рабочее время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 –</w:t>
      </w:r>
    </w:p>
    <w:p w:rsidR="00406A72" w:rsidRPr="00406A72" w:rsidRDefault="00406A72" w:rsidP="00406A72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влечет наложение штрафа в размере от восьми до двенадцати базовых величин.</w:t>
      </w:r>
    </w:p>
    <w:p w:rsidR="00406A72" w:rsidRPr="00406A72" w:rsidRDefault="00406A72" w:rsidP="00406A72">
      <w:pPr>
        <w:pStyle w:val="point"/>
        <w:rPr>
          <w:sz w:val="28"/>
          <w:szCs w:val="28"/>
        </w:rPr>
      </w:pPr>
      <w:r w:rsidRPr="00406A72">
        <w:rPr>
          <w:sz w:val="28"/>
          <w:szCs w:val="28"/>
        </w:rPr>
        <w:t>6. Потребление без назначения врача-специалиста наркотических средств или психотропных веществ в общественном месте либо потребление их аналогов в общественном месте –</w:t>
      </w:r>
    </w:p>
    <w:p w:rsidR="00406A72" w:rsidRPr="00406A72" w:rsidRDefault="00406A72" w:rsidP="00406A72">
      <w:pPr>
        <w:pStyle w:val="newncpi"/>
        <w:rPr>
          <w:sz w:val="28"/>
          <w:szCs w:val="28"/>
        </w:rPr>
      </w:pPr>
      <w:r w:rsidRPr="00406A72">
        <w:rPr>
          <w:sz w:val="28"/>
          <w:szCs w:val="28"/>
        </w:rPr>
        <w:t>влекут наложение штрафа в размере от десяти до пятнадцати базовых величин.</w:t>
      </w:r>
    </w:p>
    <w:p w:rsidR="00406A72" w:rsidRPr="00406A72" w:rsidRDefault="00406A72">
      <w:pPr>
        <w:rPr>
          <w:rFonts w:ascii="Times New Roman" w:hAnsi="Times New Roman" w:cs="Times New Roman"/>
          <w:sz w:val="28"/>
          <w:szCs w:val="28"/>
        </w:rPr>
      </w:pPr>
    </w:p>
    <w:sectPr w:rsidR="00406A72" w:rsidRPr="00406A72" w:rsidSect="007B7D9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57"/>
    <w:rsid w:val="000045E5"/>
    <w:rsid w:val="00005211"/>
    <w:rsid w:val="00014BBB"/>
    <w:rsid w:val="00025FAE"/>
    <w:rsid w:val="000278A7"/>
    <w:rsid w:val="000310F2"/>
    <w:rsid w:val="00050758"/>
    <w:rsid w:val="0005218B"/>
    <w:rsid w:val="00060F22"/>
    <w:rsid w:val="0007688C"/>
    <w:rsid w:val="0007726D"/>
    <w:rsid w:val="00083B5E"/>
    <w:rsid w:val="00090870"/>
    <w:rsid w:val="000915A2"/>
    <w:rsid w:val="000921A8"/>
    <w:rsid w:val="000A7F2B"/>
    <w:rsid w:val="000C51EE"/>
    <w:rsid w:val="000D0620"/>
    <w:rsid w:val="000D136A"/>
    <w:rsid w:val="000E04FF"/>
    <w:rsid w:val="000E4B89"/>
    <w:rsid w:val="000E6CC7"/>
    <w:rsid w:val="000F2DE4"/>
    <w:rsid w:val="000F7B16"/>
    <w:rsid w:val="001006C9"/>
    <w:rsid w:val="00104687"/>
    <w:rsid w:val="001047A6"/>
    <w:rsid w:val="00110A3D"/>
    <w:rsid w:val="001129D4"/>
    <w:rsid w:val="00113D37"/>
    <w:rsid w:val="00114294"/>
    <w:rsid w:val="00114781"/>
    <w:rsid w:val="00117762"/>
    <w:rsid w:val="00124428"/>
    <w:rsid w:val="001263CB"/>
    <w:rsid w:val="00126B54"/>
    <w:rsid w:val="00131DDB"/>
    <w:rsid w:val="0013630E"/>
    <w:rsid w:val="00141A21"/>
    <w:rsid w:val="00142135"/>
    <w:rsid w:val="00145F9F"/>
    <w:rsid w:val="00155B9E"/>
    <w:rsid w:val="001650A8"/>
    <w:rsid w:val="00167198"/>
    <w:rsid w:val="0017392F"/>
    <w:rsid w:val="00181A97"/>
    <w:rsid w:val="00181D7B"/>
    <w:rsid w:val="00182116"/>
    <w:rsid w:val="00185437"/>
    <w:rsid w:val="001B77C8"/>
    <w:rsid w:val="001C527F"/>
    <w:rsid w:val="001D0689"/>
    <w:rsid w:val="001D4A0E"/>
    <w:rsid w:val="001D5495"/>
    <w:rsid w:val="001D775A"/>
    <w:rsid w:val="001E0E69"/>
    <w:rsid w:val="002116A0"/>
    <w:rsid w:val="0021738D"/>
    <w:rsid w:val="00220EF2"/>
    <w:rsid w:val="00235D86"/>
    <w:rsid w:val="00236B87"/>
    <w:rsid w:val="00242BF5"/>
    <w:rsid w:val="00243FEE"/>
    <w:rsid w:val="002442B8"/>
    <w:rsid w:val="00246A1A"/>
    <w:rsid w:val="00255AF3"/>
    <w:rsid w:val="0025753A"/>
    <w:rsid w:val="00260EDF"/>
    <w:rsid w:val="00263671"/>
    <w:rsid w:val="002701F8"/>
    <w:rsid w:val="00271477"/>
    <w:rsid w:val="00272025"/>
    <w:rsid w:val="00280CB2"/>
    <w:rsid w:val="002857C4"/>
    <w:rsid w:val="00290E62"/>
    <w:rsid w:val="00291778"/>
    <w:rsid w:val="00293587"/>
    <w:rsid w:val="00294649"/>
    <w:rsid w:val="00295976"/>
    <w:rsid w:val="00297CF5"/>
    <w:rsid w:val="002A308C"/>
    <w:rsid w:val="002A7175"/>
    <w:rsid w:val="002B1E89"/>
    <w:rsid w:val="002B26FA"/>
    <w:rsid w:val="002B2CE6"/>
    <w:rsid w:val="002B5846"/>
    <w:rsid w:val="002C23DA"/>
    <w:rsid w:val="002C3F94"/>
    <w:rsid w:val="002C77AF"/>
    <w:rsid w:val="002D2A8D"/>
    <w:rsid w:val="002D3827"/>
    <w:rsid w:val="002E41BB"/>
    <w:rsid w:val="002E794C"/>
    <w:rsid w:val="002F0355"/>
    <w:rsid w:val="002F1807"/>
    <w:rsid w:val="002F3736"/>
    <w:rsid w:val="002F3A5E"/>
    <w:rsid w:val="00305F0F"/>
    <w:rsid w:val="00315BBB"/>
    <w:rsid w:val="003218DE"/>
    <w:rsid w:val="003261CF"/>
    <w:rsid w:val="00326A12"/>
    <w:rsid w:val="0033629B"/>
    <w:rsid w:val="00343A81"/>
    <w:rsid w:val="003531AF"/>
    <w:rsid w:val="003554B9"/>
    <w:rsid w:val="00357BD8"/>
    <w:rsid w:val="00361DEC"/>
    <w:rsid w:val="00361E49"/>
    <w:rsid w:val="003707A6"/>
    <w:rsid w:val="0037116C"/>
    <w:rsid w:val="00371207"/>
    <w:rsid w:val="0037170F"/>
    <w:rsid w:val="003864EF"/>
    <w:rsid w:val="003917F2"/>
    <w:rsid w:val="00391C7C"/>
    <w:rsid w:val="00395473"/>
    <w:rsid w:val="003A3FE5"/>
    <w:rsid w:val="003A42A6"/>
    <w:rsid w:val="003A5203"/>
    <w:rsid w:val="003A6525"/>
    <w:rsid w:val="003A6E8D"/>
    <w:rsid w:val="003C2FDA"/>
    <w:rsid w:val="003D3870"/>
    <w:rsid w:val="003D4E64"/>
    <w:rsid w:val="003E1751"/>
    <w:rsid w:val="003E2425"/>
    <w:rsid w:val="003E4D77"/>
    <w:rsid w:val="003E5539"/>
    <w:rsid w:val="003E70A3"/>
    <w:rsid w:val="003E727F"/>
    <w:rsid w:val="003E7F4B"/>
    <w:rsid w:val="003F2C89"/>
    <w:rsid w:val="004001EA"/>
    <w:rsid w:val="00401159"/>
    <w:rsid w:val="00406A72"/>
    <w:rsid w:val="0041231A"/>
    <w:rsid w:val="0041506E"/>
    <w:rsid w:val="00425F61"/>
    <w:rsid w:val="00430E82"/>
    <w:rsid w:val="004322A1"/>
    <w:rsid w:val="00436A2D"/>
    <w:rsid w:val="00440E20"/>
    <w:rsid w:val="00441846"/>
    <w:rsid w:val="0044405F"/>
    <w:rsid w:val="004443EB"/>
    <w:rsid w:val="00445B46"/>
    <w:rsid w:val="00450C26"/>
    <w:rsid w:val="0045165E"/>
    <w:rsid w:val="00460C99"/>
    <w:rsid w:val="00470D15"/>
    <w:rsid w:val="00476C14"/>
    <w:rsid w:val="00480DFF"/>
    <w:rsid w:val="004A3B2C"/>
    <w:rsid w:val="004A6865"/>
    <w:rsid w:val="004A6D4A"/>
    <w:rsid w:val="004B0B20"/>
    <w:rsid w:val="004C0699"/>
    <w:rsid w:val="004C0997"/>
    <w:rsid w:val="004C6C9C"/>
    <w:rsid w:val="004D298F"/>
    <w:rsid w:val="004D5340"/>
    <w:rsid w:val="004E519D"/>
    <w:rsid w:val="004F61D2"/>
    <w:rsid w:val="00505ADF"/>
    <w:rsid w:val="00506E87"/>
    <w:rsid w:val="0051083B"/>
    <w:rsid w:val="0052009B"/>
    <w:rsid w:val="00522CA3"/>
    <w:rsid w:val="005302A5"/>
    <w:rsid w:val="00545B42"/>
    <w:rsid w:val="00574E9C"/>
    <w:rsid w:val="005755C1"/>
    <w:rsid w:val="00575DF5"/>
    <w:rsid w:val="00575FA8"/>
    <w:rsid w:val="0057664D"/>
    <w:rsid w:val="005769F9"/>
    <w:rsid w:val="00581D81"/>
    <w:rsid w:val="0059084E"/>
    <w:rsid w:val="005910ED"/>
    <w:rsid w:val="005944FC"/>
    <w:rsid w:val="00594D7E"/>
    <w:rsid w:val="005A5A65"/>
    <w:rsid w:val="005B15E3"/>
    <w:rsid w:val="005B21E3"/>
    <w:rsid w:val="005B5054"/>
    <w:rsid w:val="005B67E2"/>
    <w:rsid w:val="005D02EA"/>
    <w:rsid w:val="005D18F8"/>
    <w:rsid w:val="005D4099"/>
    <w:rsid w:val="005D4135"/>
    <w:rsid w:val="005D4ACD"/>
    <w:rsid w:val="005D6ECA"/>
    <w:rsid w:val="005E2D1D"/>
    <w:rsid w:val="005E5232"/>
    <w:rsid w:val="005E6CAB"/>
    <w:rsid w:val="005F117E"/>
    <w:rsid w:val="005F54A2"/>
    <w:rsid w:val="006010E8"/>
    <w:rsid w:val="00607348"/>
    <w:rsid w:val="00611596"/>
    <w:rsid w:val="00612654"/>
    <w:rsid w:val="00613261"/>
    <w:rsid w:val="0061562F"/>
    <w:rsid w:val="00616FD8"/>
    <w:rsid w:val="006222D0"/>
    <w:rsid w:val="00625D69"/>
    <w:rsid w:val="00633901"/>
    <w:rsid w:val="0063638E"/>
    <w:rsid w:val="00636BFC"/>
    <w:rsid w:val="006404CE"/>
    <w:rsid w:val="00654712"/>
    <w:rsid w:val="00655C6E"/>
    <w:rsid w:val="00661D20"/>
    <w:rsid w:val="0067407D"/>
    <w:rsid w:val="00681530"/>
    <w:rsid w:val="0068166B"/>
    <w:rsid w:val="00693F0D"/>
    <w:rsid w:val="006C171F"/>
    <w:rsid w:val="006C430D"/>
    <w:rsid w:val="006C4409"/>
    <w:rsid w:val="006C701B"/>
    <w:rsid w:val="006C775C"/>
    <w:rsid w:val="006D2BFD"/>
    <w:rsid w:val="006D5490"/>
    <w:rsid w:val="006D680C"/>
    <w:rsid w:val="006D6DD4"/>
    <w:rsid w:val="006E6A12"/>
    <w:rsid w:val="006F1594"/>
    <w:rsid w:val="006F7FC4"/>
    <w:rsid w:val="0070005E"/>
    <w:rsid w:val="00700A21"/>
    <w:rsid w:val="00706BA1"/>
    <w:rsid w:val="00707454"/>
    <w:rsid w:val="00711192"/>
    <w:rsid w:val="00711660"/>
    <w:rsid w:val="00713885"/>
    <w:rsid w:val="00713D1B"/>
    <w:rsid w:val="007224FD"/>
    <w:rsid w:val="007246D8"/>
    <w:rsid w:val="007252CC"/>
    <w:rsid w:val="0073627E"/>
    <w:rsid w:val="00745759"/>
    <w:rsid w:val="00752208"/>
    <w:rsid w:val="007525B5"/>
    <w:rsid w:val="00755F97"/>
    <w:rsid w:val="00757591"/>
    <w:rsid w:val="0076078C"/>
    <w:rsid w:val="007634C5"/>
    <w:rsid w:val="00764DF2"/>
    <w:rsid w:val="00766284"/>
    <w:rsid w:val="00766624"/>
    <w:rsid w:val="007814C3"/>
    <w:rsid w:val="00787732"/>
    <w:rsid w:val="007A2805"/>
    <w:rsid w:val="007B7D99"/>
    <w:rsid w:val="007C798C"/>
    <w:rsid w:val="007D53BC"/>
    <w:rsid w:val="007E012F"/>
    <w:rsid w:val="007E1338"/>
    <w:rsid w:val="007E171B"/>
    <w:rsid w:val="007E1908"/>
    <w:rsid w:val="007F3960"/>
    <w:rsid w:val="00804498"/>
    <w:rsid w:val="00825291"/>
    <w:rsid w:val="0083218C"/>
    <w:rsid w:val="00834FDF"/>
    <w:rsid w:val="008456DB"/>
    <w:rsid w:val="00855A44"/>
    <w:rsid w:val="00855C75"/>
    <w:rsid w:val="00856061"/>
    <w:rsid w:val="00860712"/>
    <w:rsid w:val="008708FB"/>
    <w:rsid w:val="0087174B"/>
    <w:rsid w:val="008761AF"/>
    <w:rsid w:val="008809A6"/>
    <w:rsid w:val="00882AFB"/>
    <w:rsid w:val="00884172"/>
    <w:rsid w:val="008868A9"/>
    <w:rsid w:val="008A657E"/>
    <w:rsid w:val="008A6BE3"/>
    <w:rsid w:val="008B5B57"/>
    <w:rsid w:val="008C62AB"/>
    <w:rsid w:val="008E4000"/>
    <w:rsid w:val="008F1A61"/>
    <w:rsid w:val="008F4CA6"/>
    <w:rsid w:val="008F75C5"/>
    <w:rsid w:val="008F7E3D"/>
    <w:rsid w:val="00905F30"/>
    <w:rsid w:val="009164A1"/>
    <w:rsid w:val="0092524D"/>
    <w:rsid w:val="00933446"/>
    <w:rsid w:val="0093498F"/>
    <w:rsid w:val="00935A30"/>
    <w:rsid w:val="00937B9F"/>
    <w:rsid w:val="00947B59"/>
    <w:rsid w:val="00950144"/>
    <w:rsid w:val="00951890"/>
    <w:rsid w:val="00954ABF"/>
    <w:rsid w:val="009605B3"/>
    <w:rsid w:val="00970835"/>
    <w:rsid w:val="00974EDB"/>
    <w:rsid w:val="009806DD"/>
    <w:rsid w:val="00983D87"/>
    <w:rsid w:val="009850F0"/>
    <w:rsid w:val="00985929"/>
    <w:rsid w:val="00986A96"/>
    <w:rsid w:val="00996E43"/>
    <w:rsid w:val="0099768F"/>
    <w:rsid w:val="009A0927"/>
    <w:rsid w:val="009A5437"/>
    <w:rsid w:val="009B31E6"/>
    <w:rsid w:val="009C5A39"/>
    <w:rsid w:val="009D1053"/>
    <w:rsid w:val="009D1BFB"/>
    <w:rsid w:val="009D2ED3"/>
    <w:rsid w:val="009D6620"/>
    <w:rsid w:val="009D7D14"/>
    <w:rsid w:val="009E0981"/>
    <w:rsid w:val="009E633E"/>
    <w:rsid w:val="009E6B71"/>
    <w:rsid w:val="009F39CF"/>
    <w:rsid w:val="009F3AC9"/>
    <w:rsid w:val="009F7AEF"/>
    <w:rsid w:val="00A03135"/>
    <w:rsid w:val="00A04F11"/>
    <w:rsid w:val="00A06165"/>
    <w:rsid w:val="00A118DC"/>
    <w:rsid w:val="00A172C9"/>
    <w:rsid w:val="00A20988"/>
    <w:rsid w:val="00A25597"/>
    <w:rsid w:val="00A35C9C"/>
    <w:rsid w:val="00A376C8"/>
    <w:rsid w:val="00A42CDB"/>
    <w:rsid w:val="00A46A00"/>
    <w:rsid w:val="00A504E3"/>
    <w:rsid w:val="00A51D63"/>
    <w:rsid w:val="00A530F1"/>
    <w:rsid w:val="00A54F0F"/>
    <w:rsid w:val="00A556FD"/>
    <w:rsid w:val="00A64047"/>
    <w:rsid w:val="00A77C3D"/>
    <w:rsid w:val="00A82A64"/>
    <w:rsid w:val="00A911B2"/>
    <w:rsid w:val="00AA2CDF"/>
    <w:rsid w:val="00AB0F09"/>
    <w:rsid w:val="00AB2D65"/>
    <w:rsid w:val="00AC2C40"/>
    <w:rsid w:val="00AD18B8"/>
    <w:rsid w:val="00AF1FC7"/>
    <w:rsid w:val="00AF463A"/>
    <w:rsid w:val="00AF59B5"/>
    <w:rsid w:val="00AF5F21"/>
    <w:rsid w:val="00B01F27"/>
    <w:rsid w:val="00B02C45"/>
    <w:rsid w:val="00B06C94"/>
    <w:rsid w:val="00B07226"/>
    <w:rsid w:val="00B12281"/>
    <w:rsid w:val="00B13047"/>
    <w:rsid w:val="00B1472D"/>
    <w:rsid w:val="00B15E4A"/>
    <w:rsid w:val="00B16C0B"/>
    <w:rsid w:val="00B20D57"/>
    <w:rsid w:val="00B31363"/>
    <w:rsid w:val="00B32EF0"/>
    <w:rsid w:val="00B37204"/>
    <w:rsid w:val="00B44987"/>
    <w:rsid w:val="00B46EED"/>
    <w:rsid w:val="00B50785"/>
    <w:rsid w:val="00B54A7C"/>
    <w:rsid w:val="00B55F56"/>
    <w:rsid w:val="00B565FA"/>
    <w:rsid w:val="00B6219C"/>
    <w:rsid w:val="00B643B2"/>
    <w:rsid w:val="00B64D60"/>
    <w:rsid w:val="00B7625D"/>
    <w:rsid w:val="00B86CD1"/>
    <w:rsid w:val="00BA2F77"/>
    <w:rsid w:val="00BA5FB8"/>
    <w:rsid w:val="00BB0EDA"/>
    <w:rsid w:val="00BB1163"/>
    <w:rsid w:val="00BB4D74"/>
    <w:rsid w:val="00BC7B04"/>
    <w:rsid w:val="00BD2A17"/>
    <w:rsid w:val="00BD3345"/>
    <w:rsid w:val="00BD3501"/>
    <w:rsid w:val="00BD5435"/>
    <w:rsid w:val="00BD56EB"/>
    <w:rsid w:val="00BD70EE"/>
    <w:rsid w:val="00C11342"/>
    <w:rsid w:val="00C12B52"/>
    <w:rsid w:val="00C177B7"/>
    <w:rsid w:val="00C17BAC"/>
    <w:rsid w:val="00C309E8"/>
    <w:rsid w:val="00C41B6D"/>
    <w:rsid w:val="00C42409"/>
    <w:rsid w:val="00C42C99"/>
    <w:rsid w:val="00C45278"/>
    <w:rsid w:val="00C45742"/>
    <w:rsid w:val="00C5268B"/>
    <w:rsid w:val="00C6129E"/>
    <w:rsid w:val="00C63DD5"/>
    <w:rsid w:val="00C67D79"/>
    <w:rsid w:val="00C7459C"/>
    <w:rsid w:val="00C74631"/>
    <w:rsid w:val="00C7519B"/>
    <w:rsid w:val="00C815D2"/>
    <w:rsid w:val="00C84B9D"/>
    <w:rsid w:val="00C85134"/>
    <w:rsid w:val="00C86814"/>
    <w:rsid w:val="00C90630"/>
    <w:rsid w:val="00C97711"/>
    <w:rsid w:val="00CA21BA"/>
    <w:rsid w:val="00CA327F"/>
    <w:rsid w:val="00CC074C"/>
    <w:rsid w:val="00CC2835"/>
    <w:rsid w:val="00CC5DBC"/>
    <w:rsid w:val="00CC678D"/>
    <w:rsid w:val="00CC7047"/>
    <w:rsid w:val="00CC778E"/>
    <w:rsid w:val="00CD61B8"/>
    <w:rsid w:val="00CD79B7"/>
    <w:rsid w:val="00CE2B0E"/>
    <w:rsid w:val="00CE326B"/>
    <w:rsid w:val="00CE7251"/>
    <w:rsid w:val="00CE7EA6"/>
    <w:rsid w:val="00CF51A9"/>
    <w:rsid w:val="00CF7D5E"/>
    <w:rsid w:val="00D03782"/>
    <w:rsid w:val="00D05DCF"/>
    <w:rsid w:val="00D07803"/>
    <w:rsid w:val="00D1190A"/>
    <w:rsid w:val="00D1339D"/>
    <w:rsid w:val="00D13876"/>
    <w:rsid w:val="00D15F77"/>
    <w:rsid w:val="00D16109"/>
    <w:rsid w:val="00D16EA0"/>
    <w:rsid w:val="00D2316A"/>
    <w:rsid w:val="00D42545"/>
    <w:rsid w:val="00D42D9D"/>
    <w:rsid w:val="00D454FD"/>
    <w:rsid w:val="00D53148"/>
    <w:rsid w:val="00D609AA"/>
    <w:rsid w:val="00D625AE"/>
    <w:rsid w:val="00D6446F"/>
    <w:rsid w:val="00D70C10"/>
    <w:rsid w:val="00D74EC6"/>
    <w:rsid w:val="00D779BC"/>
    <w:rsid w:val="00D77E70"/>
    <w:rsid w:val="00D81A9B"/>
    <w:rsid w:val="00D837CA"/>
    <w:rsid w:val="00D83A61"/>
    <w:rsid w:val="00D85F89"/>
    <w:rsid w:val="00D8604A"/>
    <w:rsid w:val="00D94C3D"/>
    <w:rsid w:val="00DA3D8A"/>
    <w:rsid w:val="00DA6873"/>
    <w:rsid w:val="00DB433E"/>
    <w:rsid w:val="00DC1556"/>
    <w:rsid w:val="00DC1721"/>
    <w:rsid w:val="00DC1783"/>
    <w:rsid w:val="00DD309D"/>
    <w:rsid w:val="00DD737D"/>
    <w:rsid w:val="00DD78F5"/>
    <w:rsid w:val="00DE747E"/>
    <w:rsid w:val="00DF3B5A"/>
    <w:rsid w:val="00DF46D8"/>
    <w:rsid w:val="00E057CB"/>
    <w:rsid w:val="00E07681"/>
    <w:rsid w:val="00E12393"/>
    <w:rsid w:val="00E17834"/>
    <w:rsid w:val="00E27A79"/>
    <w:rsid w:val="00E31227"/>
    <w:rsid w:val="00E46704"/>
    <w:rsid w:val="00E5037F"/>
    <w:rsid w:val="00E5312A"/>
    <w:rsid w:val="00E56A4E"/>
    <w:rsid w:val="00E630FF"/>
    <w:rsid w:val="00E646C0"/>
    <w:rsid w:val="00E65BF1"/>
    <w:rsid w:val="00E6651C"/>
    <w:rsid w:val="00E71BF0"/>
    <w:rsid w:val="00E84AD6"/>
    <w:rsid w:val="00E91762"/>
    <w:rsid w:val="00E932F1"/>
    <w:rsid w:val="00EA111C"/>
    <w:rsid w:val="00EA69E4"/>
    <w:rsid w:val="00EC3CEA"/>
    <w:rsid w:val="00ED18C0"/>
    <w:rsid w:val="00ED5263"/>
    <w:rsid w:val="00EE3578"/>
    <w:rsid w:val="00EF01BB"/>
    <w:rsid w:val="00EF22EC"/>
    <w:rsid w:val="00EF2E80"/>
    <w:rsid w:val="00EF3E08"/>
    <w:rsid w:val="00EF4F33"/>
    <w:rsid w:val="00EF6B3B"/>
    <w:rsid w:val="00EF6FF9"/>
    <w:rsid w:val="00F0701C"/>
    <w:rsid w:val="00F12C42"/>
    <w:rsid w:val="00F1750C"/>
    <w:rsid w:val="00F3014D"/>
    <w:rsid w:val="00F310E5"/>
    <w:rsid w:val="00F36023"/>
    <w:rsid w:val="00F43395"/>
    <w:rsid w:val="00F44D91"/>
    <w:rsid w:val="00F511E3"/>
    <w:rsid w:val="00F518DF"/>
    <w:rsid w:val="00F60CFF"/>
    <w:rsid w:val="00F647F0"/>
    <w:rsid w:val="00F65711"/>
    <w:rsid w:val="00F71653"/>
    <w:rsid w:val="00F8425E"/>
    <w:rsid w:val="00F86BE7"/>
    <w:rsid w:val="00F945A4"/>
    <w:rsid w:val="00F9795D"/>
    <w:rsid w:val="00FA01E0"/>
    <w:rsid w:val="00FA029B"/>
    <w:rsid w:val="00FA2310"/>
    <w:rsid w:val="00FA3580"/>
    <w:rsid w:val="00FA3BF0"/>
    <w:rsid w:val="00FA6BE0"/>
    <w:rsid w:val="00FC23E9"/>
    <w:rsid w:val="00FC6B8F"/>
    <w:rsid w:val="00FD2E91"/>
    <w:rsid w:val="00FD3088"/>
    <w:rsid w:val="00FD57B3"/>
    <w:rsid w:val="00FE22D0"/>
    <w:rsid w:val="00FE2F95"/>
    <w:rsid w:val="00FF277F"/>
    <w:rsid w:val="00FF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7B60B-19E4-4D10-80DB-BA661535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k">
    <w:name w:val="titlek"/>
    <w:basedOn w:val="a"/>
    <w:rsid w:val="00FF3A57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prinodobren">
    <w:name w:val="prinodobren"/>
    <w:basedOn w:val="a"/>
    <w:rsid w:val="00FF3A57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newncpi">
    <w:name w:val="newncpi"/>
    <w:basedOn w:val="a"/>
    <w:rsid w:val="00FF3A5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FF3A5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F3A57"/>
    <w:rPr>
      <w:rFonts w:ascii="Times New Roman" w:hAnsi="Times New Roman" w:cs="Times New Roman" w:hint="default"/>
    </w:rPr>
  </w:style>
  <w:style w:type="paragraph" w:customStyle="1" w:styleId="article">
    <w:name w:val="article"/>
    <w:basedOn w:val="a"/>
    <w:rsid w:val="00FF3A57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FF3A5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mment">
    <w:name w:val="comment"/>
    <w:basedOn w:val="a"/>
    <w:rsid w:val="00FF3A57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1FFCC-86E5-431D-AB62-E79E127F3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2019-05-11T05:13:00Z</dcterms:created>
  <dcterms:modified xsi:type="dcterms:W3CDTF">2019-05-11T05:13:00Z</dcterms:modified>
</cp:coreProperties>
</file>